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9B1" w:rsidRDefault="002329B1" w:rsidP="002329B1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D614C">
        <w:rPr>
          <w:rFonts w:ascii="Times New Roman" w:hAnsi="Times New Roman" w:cs="Times New Roman"/>
          <w:b/>
          <w:sz w:val="28"/>
          <w:szCs w:val="28"/>
          <w:lang w:val="vi-VN"/>
        </w:rPr>
        <w:t>MA TRẬN ĐỀ THI HỌC KÌ MÔN HÓA KÌ 1 LỚP 10 NĂM 2022-2023</w:t>
      </w:r>
    </w:p>
    <w:p w:rsidR="00A828B0" w:rsidRDefault="00A828B0" w:rsidP="002329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6"/>
        <w:gridCol w:w="1476"/>
        <w:gridCol w:w="1476"/>
        <w:gridCol w:w="1010"/>
        <w:gridCol w:w="766"/>
        <w:gridCol w:w="1346"/>
        <w:gridCol w:w="890"/>
        <w:gridCol w:w="890"/>
      </w:tblGrid>
      <w:tr w:rsidR="002329B1" w:rsidRPr="00044692" w:rsidTr="00EB0606">
        <w:trPr>
          <w:trHeight w:val="480"/>
        </w:trPr>
        <w:tc>
          <w:tcPr>
            <w:tcW w:w="1496" w:type="dxa"/>
            <w:vMerge w:val="restart"/>
          </w:tcPr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  </w:t>
            </w: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 kiến thức</w:t>
            </w:r>
          </w:p>
        </w:tc>
        <w:tc>
          <w:tcPr>
            <w:tcW w:w="1476" w:type="dxa"/>
          </w:tcPr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Biết</w:t>
            </w:r>
          </w:p>
        </w:tc>
        <w:tc>
          <w:tcPr>
            <w:tcW w:w="1476" w:type="dxa"/>
          </w:tcPr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Hiểu</w:t>
            </w:r>
          </w:p>
        </w:tc>
        <w:tc>
          <w:tcPr>
            <w:tcW w:w="1776" w:type="dxa"/>
            <w:gridSpan w:val="2"/>
          </w:tcPr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dụng</w:t>
            </w:r>
          </w:p>
        </w:tc>
        <w:tc>
          <w:tcPr>
            <w:tcW w:w="1346" w:type="dxa"/>
          </w:tcPr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dụng cao</w:t>
            </w:r>
          </w:p>
        </w:tc>
        <w:tc>
          <w:tcPr>
            <w:tcW w:w="1780" w:type="dxa"/>
            <w:gridSpan w:val="2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</w:tr>
      <w:tr w:rsidR="002329B1" w:rsidRPr="00044692" w:rsidTr="00EB0606">
        <w:trPr>
          <w:trHeight w:val="350"/>
        </w:trPr>
        <w:tc>
          <w:tcPr>
            <w:tcW w:w="1496" w:type="dxa"/>
            <w:vMerge/>
          </w:tcPr>
          <w:p w:rsidR="002329B1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476" w:type="dxa"/>
          </w:tcPr>
          <w:p w:rsidR="002329B1" w:rsidRPr="002B132D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476" w:type="dxa"/>
          </w:tcPr>
          <w:p w:rsidR="002329B1" w:rsidRPr="002B132D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010" w:type="dxa"/>
          </w:tcPr>
          <w:p w:rsidR="002329B1" w:rsidRPr="002B132D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66" w:type="dxa"/>
          </w:tcPr>
          <w:p w:rsidR="002329B1" w:rsidRPr="002B132D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346" w:type="dxa"/>
          </w:tcPr>
          <w:p w:rsidR="002329B1" w:rsidRPr="002B132D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9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9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</w:tr>
      <w:tr w:rsidR="002329B1" w:rsidRPr="00044692" w:rsidTr="00EB0606">
        <w:tc>
          <w:tcPr>
            <w:tcW w:w="1496" w:type="dxa"/>
          </w:tcPr>
          <w:p w:rsidR="002329B1" w:rsidRPr="00ED614C" w:rsidRDefault="002329B1" w:rsidP="00EB0606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Chương 1: </w:t>
            </w: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Nguyên tử</w:t>
            </w:r>
          </w:p>
        </w:tc>
        <w:tc>
          <w:tcPr>
            <w:tcW w:w="147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7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29B1" w:rsidRPr="00044692" w:rsidTr="00EB0606">
        <w:tc>
          <w:tcPr>
            <w:tcW w:w="1496" w:type="dxa"/>
          </w:tcPr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pt-BR"/>
              </w:rPr>
              <w:t>Chương 2</w:t>
            </w:r>
            <w:r w:rsidRPr="00ED614C"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: Bảng tuần hoàn các nguyên tố hóa học</w:t>
            </w:r>
          </w:p>
        </w:tc>
        <w:tc>
          <w:tcPr>
            <w:tcW w:w="147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7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29B1" w:rsidRPr="00044692" w:rsidTr="00EB0606">
        <w:tc>
          <w:tcPr>
            <w:tcW w:w="1496" w:type="dxa"/>
          </w:tcPr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Chương </w:t>
            </w:r>
            <w:r w:rsidRPr="00ED614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vi-VN"/>
              </w:rPr>
              <w:t>3:</w:t>
            </w:r>
            <w:r w:rsidRPr="00ED614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Pr="00ED61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Liên kết hóa học</w:t>
            </w:r>
          </w:p>
        </w:tc>
        <w:tc>
          <w:tcPr>
            <w:tcW w:w="147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7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9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9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329B1" w:rsidRPr="00044692" w:rsidTr="00EB0606">
        <w:tc>
          <w:tcPr>
            <w:tcW w:w="1496" w:type="dxa"/>
          </w:tcPr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Tổng hợp kiến thức</w:t>
            </w:r>
          </w:p>
        </w:tc>
        <w:tc>
          <w:tcPr>
            <w:tcW w:w="147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2329B1" w:rsidRPr="00044692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329B1" w:rsidRPr="00ED614C" w:rsidTr="00EB0606">
        <w:tc>
          <w:tcPr>
            <w:tcW w:w="1496" w:type="dxa"/>
          </w:tcPr>
          <w:p w:rsidR="002329B1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Tổng số câu:</w:t>
            </w:r>
          </w:p>
          <w:p w:rsidR="002329B1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Tổng số điểm:</w:t>
            </w:r>
          </w:p>
        </w:tc>
        <w:tc>
          <w:tcPr>
            <w:tcW w:w="1476" w:type="dxa"/>
          </w:tcPr>
          <w:p w:rsidR="002329B1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13 </w:t>
            </w:r>
          </w:p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4,0625đ </w:t>
            </w:r>
          </w:p>
        </w:tc>
        <w:tc>
          <w:tcPr>
            <w:tcW w:w="1476" w:type="dxa"/>
          </w:tcPr>
          <w:p w:rsidR="002329B1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9 </w:t>
            </w:r>
          </w:p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2,8125đ</w:t>
            </w:r>
          </w:p>
        </w:tc>
        <w:tc>
          <w:tcPr>
            <w:tcW w:w="1010" w:type="dxa"/>
          </w:tcPr>
          <w:p w:rsidR="002329B1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</w:p>
        </w:tc>
        <w:tc>
          <w:tcPr>
            <w:tcW w:w="766" w:type="dxa"/>
          </w:tcPr>
          <w:p w:rsidR="002329B1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329B1" w:rsidRPr="002B132D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1,5đ</w:t>
            </w:r>
          </w:p>
        </w:tc>
        <w:tc>
          <w:tcPr>
            <w:tcW w:w="1346" w:type="dxa"/>
          </w:tcPr>
          <w:p w:rsidR="002329B1" w:rsidRPr="00EA3C7E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C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329B1" w:rsidRPr="002B132D" w:rsidRDefault="002329B1" w:rsidP="00EB0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C7E">
              <w:rPr>
                <w:rFonts w:ascii="Times New Roman" w:hAnsi="Times New Roman" w:cs="Times New Roman"/>
                <w:b/>
                <w:sz w:val="24"/>
                <w:szCs w:val="24"/>
              </w:rPr>
              <w:t>1đ</w:t>
            </w:r>
          </w:p>
        </w:tc>
        <w:tc>
          <w:tcPr>
            <w:tcW w:w="890" w:type="dxa"/>
          </w:tcPr>
          <w:p w:rsidR="002329B1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24 </w:t>
            </w:r>
          </w:p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7,5đ </w:t>
            </w:r>
          </w:p>
        </w:tc>
        <w:tc>
          <w:tcPr>
            <w:tcW w:w="890" w:type="dxa"/>
          </w:tcPr>
          <w:p w:rsidR="002329B1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4</w:t>
            </w:r>
          </w:p>
          <w:p w:rsidR="002329B1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2,5đ</w:t>
            </w:r>
          </w:p>
          <w:p w:rsidR="002329B1" w:rsidRPr="00ED614C" w:rsidRDefault="002329B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</w:tbl>
    <w:p w:rsidR="002329B1" w:rsidRDefault="002329B1" w:rsidP="00044692"/>
    <w:p w:rsidR="00EA3C7E" w:rsidRPr="00A87851" w:rsidRDefault="002329B1" w:rsidP="00A878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851">
        <w:rPr>
          <w:rFonts w:ascii="Times New Roman" w:hAnsi="Times New Roman" w:cs="Times New Roman"/>
          <w:b/>
          <w:sz w:val="28"/>
          <w:szCs w:val="28"/>
        </w:rPr>
        <w:t>BẢ</w:t>
      </w:r>
      <w:r w:rsidR="00A87851" w:rsidRPr="00A87851">
        <w:rPr>
          <w:rFonts w:ascii="Times New Roman" w:hAnsi="Times New Roman" w:cs="Times New Roman"/>
          <w:b/>
          <w:sz w:val="28"/>
          <w:szCs w:val="28"/>
        </w:rPr>
        <w:t>NG MÔ</w:t>
      </w:r>
      <w:r w:rsidRPr="00A87851">
        <w:rPr>
          <w:rFonts w:ascii="Times New Roman" w:hAnsi="Times New Roman" w:cs="Times New Roman"/>
          <w:b/>
          <w:sz w:val="28"/>
          <w:szCs w:val="28"/>
        </w:rPr>
        <w:t xml:space="preserve"> TẢ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0"/>
        <w:gridCol w:w="1487"/>
        <w:gridCol w:w="1584"/>
        <w:gridCol w:w="890"/>
        <w:gridCol w:w="865"/>
        <w:gridCol w:w="1460"/>
        <w:gridCol w:w="778"/>
        <w:gridCol w:w="12"/>
        <w:gridCol w:w="10"/>
        <w:gridCol w:w="774"/>
      </w:tblGrid>
      <w:tr w:rsidR="00A87851" w:rsidRPr="00ED614C" w:rsidTr="00A87851">
        <w:trPr>
          <w:trHeight w:val="550"/>
        </w:trPr>
        <w:tc>
          <w:tcPr>
            <w:tcW w:w="1525" w:type="dxa"/>
            <w:vMerge w:val="restart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  </w:t>
            </w: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 kiến thức</w:t>
            </w:r>
          </w:p>
        </w:tc>
        <w:tc>
          <w:tcPr>
            <w:tcW w:w="1522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Biết</w:t>
            </w:r>
          </w:p>
        </w:tc>
        <w:tc>
          <w:tcPr>
            <w:tcW w:w="1611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Hiểu</w:t>
            </w:r>
          </w:p>
        </w:tc>
        <w:tc>
          <w:tcPr>
            <w:tcW w:w="1611" w:type="dxa"/>
            <w:gridSpan w:val="2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dụng</w:t>
            </w:r>
          </w:p>
        </w:tc>
        <w:tc>
          <w:tcPr>
            <w:tcW w:w="1497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dụng cao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584" w:type="dxa"/>
            <w:gridSpan w:val="4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</w:tr>
      <w:tr w:rsidR="00A87851" w:rsidRPr="00ED614C" w:rsidTr="00A87851">
        <w:trPr>
          <w:trHeight w:val="280"/>
        </w:trPr>
        <w:tc>
          <w:tcPr>
            <w:tcW w:w="1525" w:type="dxa"/>
            <w:vMerge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522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11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11" w:type="dxa"/>
            <w:gridSpan w:val="2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497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78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06" w:type="dxa"/>
            <w:gridSpan w:val="3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</w:tr>
      <w:tr w:rsidR="00A87851" w:rsidRPr="00ED614C" w:rsidTr="00A87851">
        <w:tc>
          <w:tcPr>
            <w:tcW w:w="1525" w:type="dxa"/>
          </w:tcPr>
          <w:p w:rsidR="00A87851" w:rsidRPr="00ED614C" w:rsidRDefault="00A87851" w:rsidP="00EB0606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Chương 1: </w:t>
            </w: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Nguyên tử</w:t>
            </w:r>
          </w:p>
        </w:tc>
        <w:tc>
          <w:tcPr>
            <w:tcW w:w="1522" w:type="dxa"/>
          </w:tcPr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bCs/>
                <w:sz w:val="24"/>
                <w:szCs w:val="24"/>
                <w:lang w:val="sv-SE"/>
              </w:rPr>
              <w:t>Biết được: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bCs/>
                <w:sz w:val="24"/>
                <w:szCs w:val="24"/>
                <w:lang w:val="sv-SE"/>
              </w:rPr>
              <w:t>-Thành phần cấu tạo nguyên tử.</w:t>
            </w:r>
          </w:p>
          <w:p w:rsidR="00A87851" w:rsidRPr="00ED614C" w:rsidRDefault="00A87851" w:rsidP="00EB0606">
            <w:pPr>
              <w:ind w:right="-18"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Kí hiệu của nguyên tử. 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- Từ kí hiệu ntử suy ra số hạt.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- Khái niệm đồng vị, nguyên tử khối trung bình.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bCs/>
                <w:sz w:val="24"/>
                <w:szCs w:val="24"/>
                <w:lang w:val="sv-SE"/>
              </w:rPr>
              <w:lastRenderedPageBreak/>
              <w:t>- Sự chuyển động e trong nguyên tử.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bCs/>
                <w:sz w:val="24"/>
                <w:szCs w:val="24"/>
                <w:lang w:val="sv-SE"/>
              </w:rPr>
              <w:t>- Hình dạng các orbital s, p.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bCs/>
                <w:sz w:val="24"/>
                <w:szCs w:val="24"/>
                <w:lang w:val="sv-SE"/>
              </w:rPr>
              <w:t>- Thứ tự mức năng lượng.</w:t>
            </w:r>
          </w:p>
        </w:tc>
        <w:tc>
          <w:tcPr>
            <w:tcW w:w="1611" w:type="dxa"/>
          </w:tcPr>
          <w:p w:rsidR="00A87851" w:rsidRPr="00ED614C" w:rsidRDefault="00A87851" w:rsidP="00EB0606">
            <w:pPr>
              <w:ind w:firstLine="227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lastRenderedPageBreak/>
              <w:t>Hiểu được: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t>- Các quy tắc viết cấu hình electron nguyên tử.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t>- Khối nguyên tố (s, p, d, f), tính chất nguyên tố (kim loại, phi kim, khí hiếm) dựa vào cấu hình electron.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lastRenderedPageBreak/>
              <w:t xml:space="preserve">- </w:t>
            </w:r>
            <w:r w:rsidRPr="00ED61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pt-BR"/>
              </w:rPr>
              <w:t>Xác định số e hóa trị, số e độc thân</w:t>
            </w:r>
          </w:p>
        </w:tc>
        <w:tc>
          <w:tcPr>
            <w:tcW w:w="1611" w:type="dxa"/>
            <w:gridSpan w:val="2"/>
          </w:tcPr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lastRenderedPageBreak/>
              <w:t>Tính được nguyên tử khối trung bình.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t>- Xác định được phần trăm về số nguyên tử đồng vị, xác định số khối của mỗi đồng vị, số nguyên tử các đồng vị.</w:t>
            </w:r>
          </w:p>
          <w:p w:rsidR="00A87851" w:rsidRPr="00ED614C" w:rsidRDefault="00A87851" w:rsidP="00EB0606">
            <w:pPr>
              <w:ind w:firstLine="227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t>- Tính được số loại công thức phân tử hợp chất từ các đồng vị.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497" w:type="dxa"/>
          </w:tcPr>
          <w:p w:rsidR="00A87851" w:rsidRPr="00ED614C" w:rsidRDefault="00A87851" w:rsidP="00EB0606">
            <w:pPr>
              <w:spacing w:line="288" w:lineRule="auto"/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lastRenderedPageBreak/>
              <w:t>- Tính được phần trăm khối lượng đồng vị trong hợp chất.</w:t>
            </w:r>
          </w:p>
          <w:p w:rsidR="00A87851" w:rsidRPr="00ED614C" w:rsidRDefault="00A87851" w:rsidP="00EB0606">
            <w:pPr>
              <w:spacing w:line="288" w:lineRule="auto"/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t>- Tính được số nguyên tử đồng vị trong hợp chất.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lastRenderedPageBreak/>
              <w:t>- Biện luận để xác định được cấu hình electron /cấu tạo nguyên tử/loại nguyên tố.</w:t>
            </w:r>
          </w:p>
        </w:tc>
        <w:tc>
          <w:tcPr>
            <w:tcW w:w="778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806" w:type="dxa"/>
            <w:gridSpan w:val="3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  <w:tr w:rsidR="00A87851" w:rsidRPr="00ED614C" w:rsidTr="00A87851">
        <w:tc>
          <w:tcPr>
            <w:tcW w:w="1525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lastRenderedPageBreak/>
              <w:t>Số câu: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Số điểm: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522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3 TN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0,9375đ</w:t>
            </w:r>
          </w:p>
        </w:tc>
        <w:tc>
          <w:tcPr>
            <w:tcW w:w="1611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 TN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0,625đ</w:t>
            </w:r>
          </w:p>
        </w:tc>
        <w:tc>
          <w:tcPr>
            <w:tcW w:w="1611" w:type="dxa"/>
            <w:gridSpan w:val="2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 TL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0,75đ</w:t>
            </w:r>
          </w:p>
        </w:tc>
        <w:tc>
          <w:tcPr>
            <w:tcW w:w="1497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 TL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0,5 điểm</w:t>
            </w:r>
          </w:p>
        </w:tc>
        <w:tc>
          <w:tcPr>
            <w:tcW w:w="800" w:type="dxa"/>
            <w:gridSpan w:val="3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87851" w:rsidRPr="00ED614C" w:rsidTr="00A87851">
        <w:tc>
          <w:tcPr>
            <w:tcW w:w="1525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pt-BR"/>
              </w:rPr>
              <w:t>Chương 2</w:t>
            </w:r>
            <w:r w:rsidRPr="00ED614C"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: Bảng tuần hoàn các nguyên tố hóa học</w:t>
            </w:r>
          </w:p>
        </w:tc>
        <w:tc>
          <w:tcPr>
            <w:tcW w:w="1522" w:type="dxa"/>
          </w:tcPr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Biết được: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Khái niệm chu kì, nhóm, số nhóm, số chu kì, loại nhóm, loại chu kì.</w:t>
            </w:r>
          </w:p>
          <w:p w:rsidR="00A87851" w:rsidRPr="00ED614C" w:rsidRDefault="00A87851" w:rsidP="00EB0606">
            <w:pPr>
              <w:ind w:firstLine="227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Các nhóm A gồm các nguyên tố loại s, p. Nguyên tắc sắp xếp các nguyên tố trong BTH.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Cấu hình electon khái quát của nhóm A. </w:t>
            </w:r>
          </w:p>
          <w:p w:rsidR="00A87851" w:rsidRPr="00ED614C" w:rsidRDefault="00A87851" w:rsidP="00EB0606">
            <w:pPr>
              <w:ind w:firstLine="227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Nắm được quy luật biến đổi tính chất của các nguyên tố trong chu kì và nhóm dựa vào cấu hình electron.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11" w:type="dxa"/>
          </w:tcPr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Hiểu được: 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Cách xác định vị trí nguyên tố dựa vào cấu hình electron cho sẵn.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Tính chất hóa học các nguyên tố cùng nhóm A tương tự nhau.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 </w:t>
            </w: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Mối quan hệ giữa electron hóa trị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và vị trí nguyên tố. Xác định được CT </w:t>
            </w:r>
            <w:r w:rsidRPr="00ED614C">
              <w:rPr>
                <w:rFonts w:ascii="Times New Roman" w:eastAsia="Calibri" w:hAnsi="Times New Roman" w:cs="Times New Roman"/>
                <w:sz w:val="24"/>
                <w:szCs w:val="24"/>
              </w:rPr>
              <w:t>oxide, hydroxide</w:t>
            </w: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, xác định hóa trị của nguyên tố.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So sánh được tính kim loại, phi kim, tính acid, base</w:t>
            </w:r>
          </w:p>
        </w:tc>
        <w:tc>
          <w:tcPr>
            <w:tcW w:w="1611" w:type="dxa"/>
            <w:gridSpan w:val="2"/>
          </w:tcPr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Vận dụng: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Giải được toán xác định tên, vị trí ntố dựa vào số hạt, %m nguyên tố, dựa vào PTHH.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- So sánh được tính chất nguyên tố, tính acid, base các hợp chất.</w:t>
            </w:r>
          </w:p>
          <w:p w:rsidR="00A87851" w:rsidRPr="00ED614C" w:rsidRDefault="00A87851" w:rsidP="00EB0606">
            <w:pPr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 Chọn được nhận định đúng, sai.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</w:rPr>
              <w:t>- Xác định được tên nguyên tố dựa vào công thức oxide, hydroxide.</w:t>
            </w:r>
          </w:p>
        </w:tc>
        <w:tc>
          <w:tcPr>
            <w:tcW w:w="1497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Xác định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được:</w:t>
            </w:r>
          </w:p>
          <w:p w:rsidR="00A87851" w:rsidRDefault="00A87851" w:rsidP="00EB0606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- Nguyên tố kim loại.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Pr="00ED614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</w:t>
            </w:r>
            <w:r w:rsidRPr="00ED614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ai nguyên tố trong cùng chu kì hoặc trong nhóm và hai chu kì liên tiếp nhau</w:t>
            </w:r>
          </w:p>
        </w:tc>
        <w:tc>
          <w:tcPr>
            <w:tcW w:w="800" w:type="dxa"/>
            <w:gridSpan w:val="3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84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  <w:tr w:rsidR="00A87851" w:rsidRPr="00ED614C" w:rsidTr="00A87851">
        <w:tc>
          <w:tcPr>
            <w:tcW w:w="1525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Số câu: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Số điểm:</w:t>
            </w:r>
          </w:p>
        </w:tc>
        <w:tc>
          <w:tcPr>
            <w:tcW w:w="1522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4 TN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1,25đ</w:t>
            </w:r>
          </w:p>
        </w:tc>
        <w:tc>
          <w:tcPr>
            <w:tcW w:w="1611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3 TN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0,9375đ</w:t>
            </w:r>
          </w:p>
        </w:tc>
        <w:tc>
          <w:tcPr>
            <w:tcW w:w="1611" w:type="dxa"/>
            <w:gridSpan w:val="2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 TL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0,75đ</w:t>
            </w:r>
          </w:p>
        </w:tc>
        <w:tc>
          <w:tcPr>
            <w:tcW w:w="1497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 TL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0,5 điểm</w:t>
            </w:r>
          </w:p>
        </w:tc>
        <w:tc>
          <w:tcPr>
            <w:tcW w:w="800" w:type="dxa"/>
            <w:gridSpan w:val="3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84" w:type="dxa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87851" w:rsidRPr="00ED614C" w:rsidTr="00A87851">
        <w:tc>
          <w:tcPr>
            <w:tcW w:w="1525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Chương </w:t>
            </w:r>
            <w:r w:rsidRPr="00ED614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vi-VN"/>
              </w:rPr>
              <w:t>3:</w:t>
            </w:r>
            <w:r w:rsidRPr="00ED614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Pr="00ED61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Liên kết hóa học</w:t>
            </w:r>
          </w:p>
        </w:tc>
        <w:tc>
          <w:tcPr>
            <w:tcW w:w="1522" w:type="dxa"/>
          </w:tcPr>
          <w:p w:rsidR="00A87851" w:rsidRPr="00ED614C" w:rsidRDefault="00A87851" w:rsidP="00EB0606">
            <w:pPr>
              <w:spacing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Biết được:</w:t>
            </w:r>
          </w:p>
          <w:p w:rsidR="00A87851" w:rsidRPr="00ED614C" w:rsidRDefault="00A87851" w:rsidP="00EB0606">
            <w:pPr>
              <w:spacing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- Vì sao các nguyên tử lại liên kết với nhau.</w:t>
            </w:r>
          </w:p>
          <w:p w:rsidR="00A87851" w:rsidRPr="00ED614C" w:rsidRDefault="00A87851" w:rsidP="00EB0606">
            <w:pPr>
              <w:spacing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Quy tắc octet</w:t>
            </w:r>
          </w:p>
          <w:p w:rsidR="00A87851" w:rsidRPr="00ED614C" w:rsidRDefault="00A87851" w:rsidP="00EB0606">
            <w:pPr>
              <w:spacing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Định nghĩa liên kết ion, liên kết cộng hóa trị, liên kết cho nhận</w:t>
            </w:r>
          </w:p>
          <w:p w:rsidR="00A87851" w:rsidRPr="00ED614C" w:rsidRDefault="00A87851" w:rsidP="00EB0606">
            <w:pPr>
              <w:spacing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Phân biệt được các loại liên kết dựa theo độ âm điện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- Sự hình thành liên kết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it-IT"/>
                </w:rPr>
                <m:t>σ,π</m:t>
              </m:r>
            </m:oMath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.</w:t>
            </w:r>
          </w:p>
        </w:tc>
        <w:tc>
          <w:tcPr>
            <w:tcW w:w="1611" w:type="dxa"/>
          </w:tcPr>
          <w:p w:rsidR="00A87851" w:rsidRPr="00ED614C" w:rsidRDefault="00A87851" w:rsidP="00EB06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Giải thích được trạng thái các hợp chất có liên kết ion, liên kết cộng hóa trị.</w:t>
            </w:r>
          </w:p>
          <w:p w:rsidR="00A87851" w:rsidRPr="00ED614C" w:rsidRDefault="00A87851" w:rsidP="00EB06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Công thức Lewis của một số chất đơn giản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- Giải thích được sự hình thành liên kết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pt-BR"/>
                </w:rPr>
                <m:t>σ</m:t>
              </m:r>
            </m:oMath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, liên kết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pt-BR"/>
                </w:rPr>
                <m:t>π</m:t>
              </m:r>
            </m:oMath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qua sự xen phủ AO.</w:t>
            </w:r>
          </w:p>
        </w:tc>
        <w:tc>
          <w:tcPr>
            <w:tcW w:w="1611" w:type="dxa"/>
            <w:gridSpan w:val="2"/>
          </w:tcPr>
          <w:p w:rsidR="00A87851" w:rsidRPr="00ED614C" w:rsidRDefault="00A87851" w:rsidP="00EB0606">
            <w:pPr>
              <w:spacing w:line="276" w:lineRule="auto"/>
              <w:ind w:firstLine="227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Dự đoán được loại liên kết giữa 2 nguyên tử.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Lập được công thức hóa học chất vô cơ.</w:t>
            </w:r>
          </w:p>
        </w:tc>
        <w:tc>
          <w:tcPr>
            <w:tcW w:w="1497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800" w:type="dxa"/>
            <w:gridSpan w:val="3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84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  <w:tr w:rsidR="00A87851" w:rsidRPr="00ED614C" w:rsidTr="00A87851">
        <w:tc>
          <w:tcPr>
            <w:tcW w:w="1525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Số câu: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Số điểm:</w:t>
            </w:r>
          </w:p>
        </w:tc>
        <w:tc>
          <w:tcPr>
            <w:tcW w:w="1522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6 TN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1,875đ</w:t>
            </w:r>
          </w:p>
        </w:tc>
        <w:tc>
          <w:tcPr>
            <w:tcW w:w="1611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4 TN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1,25đ</w:t>
            </w:r>
          </w:p>
        </w:tc>
        <w:tc>
          <w:tcPr>
            <w:tcW w:w="1611" w:type="dxa"/>
            <w:gridSpan w:val="2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 TN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0,3125đ</w:t>
            </w:r>
          </w:p>
        </w:tc>
        <w:tc>
          <w:tcPr>
            <w:tcW w:w="1497" w:type="dxa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790" w:type="dxa"/>
            <w:gridSpan w:val="2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4" w:type="dxa"/>
            <w:gridSpan w:val="2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87851" w:rsidRPr="00ED614C" w:rsidTr="00A87851">
        <w:tc>
          <w:tcPr>
            <w:tcW w:w="1525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Tổng hợp kiến thức</w:t>
            </w:r>
          </w:p>
        </w:tc>
        <w:tc>
          <w:tcPr>
            <w:tcW w:w="1522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11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11" w:type="dxa"/>
            <w:gridSpan w:val="2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D614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Thấy được cấu tạo nguyên tử liên quan đến vị trí, tính chất và liên kết hóa học</w:t>
            </w:r>
          </w:p>
        </w:tc>
        <w:tc>
          <w:tcPr>
            <w:tcW w:w="1497" w:type="dxa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90" w:type="dxa"/>
            <w:gridSpan w:val="2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94" w:type="dxa"/>
            <w:gridSpan w:val="2"/>
          </w:tcPr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  <w:tr w:rsidR="00A87851" w:rsidRPr="00ED614C" w:rsidTr="00A87851">
        <w:tc>
          <w:tcPr>
            <w:tcW w:w="1525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Số câu:</w:t>
            </w:r>
          </w:p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Số điểm:</w:t>
            </w:r>
          </w:p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522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</w:t>
            </w:r>
          </w:p>
        </w:tc>
        <w:tc>
          <w:tcPr>
            <w:tcW w:w="1611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</w:t>
            </w:r>
          </w:p>
        </w:tc>
        <w:tc>
          <w:tcPr>
            <w:tcW w:w="1611" w:type="dxa"/>
            <w:gridSpan w:val="2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 TN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0,3125 điểm</w:t>
            </w:r>
          </w:p>
        </w:tc>
        <w:tc>
          <w:tcPr>
            <w:tcW w:w="1497" w:type="dxa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0" w:type="dxa"/>
            <w:gridSpan w:val="2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4" w:type="dxa"/>
            <w:gridSpan w:val="2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87851" w:rsidRPr="00ED614C" w:rsidTr="00A87851">
        <w:tc>
          <w:tcPr>
            <w:tcW w:w="1525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Tổng số câu:</w:t>
            </w:r>
          </w:p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Tổng số điểm:</w:t>
            </w:r>
          </w:p>
        </w:tc>
        <w:tc>
          <w:tcPr>
            <w:tcW w:w="1522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13 TN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4,0625đ </w:t>
            </w:r>
          </w:p>
        </w:tc>
        <w:tc>
          <w:tcPr>
            <w:tcW w:w="1611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9 TN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2,8125đ</w:t>
            </w:r>
          </w:p>
        </w:tc>
        <w:tc>
          <w:tcPr>
            <w:tcW w:w="730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TN</w:t>
            </w:r>
          </w:p>
          <w:p w:rsidR="00A87851" w:rsidRPr="00ED614C" w:rsidRDefault="00A87851" w:rsidP="00A87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25đ</w:t>
            </w:r>
          </w:p>
        </w:tc>
        <w:tc>
          <w:tcPr>
            <w:tcW w:w="881" w:type="dxa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2TL</w:t>
            </w:r>
          </w:p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1,5đ</w:t>
            </w:r>
          </w:p>
        </w:tc>
        <w:tc>
          <w:tcPr>
            <w:tcW w:w="1497" w:type="dxa"/>
          </w:tcPr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851">
              <w:rPr>
                <w:rFonts w:ascii="Times New Roman" w:hAnsi="Times New Roman" w:cs="Times New Roman"/>
                <w:b/>
                <w:sz w:val="24"/>
                <w:szCs w:val="24"/>
              </w:rPr>
              <w:t>2TL</w:t>
            </w:r>
          </w:p>
          <w:p w:rsidR="00A87851" w:rsidRPr="00A87851" w:rsidRDefault="00A87851" w:rsidP="00EB0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851">
              <w:rPr>
                <w:rFonts w:ascii="Times New Roman" w:hAnsi="Times New Roman" w:cs="Times New Roman"/>
                <w:b/>
                <w:sz w:val="24"/>
                <w:szCs w:val="24"/>
              </w:rPr>
              <w:t>1đ</w:t>
            </w:r>
          </w:p>
        </w:tc>
        <w:tc>
          <w:tcPr>
            <w:tcW w:w="790" w:type="dxa"/>
            <w:gridSpan w:val="2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24TN </w:t>
            </w:r>
          </w:p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7,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đ  </w:t>
            </w:r>
          </w:p>
          <w:p w:rsidR="00A87851" w:rsidRPr="00ED614C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94" w:type="dxa"/>
            <w:gridSpan w:val="2"/>
          </w:tcPr>
          <w:p w:rsidR="00A87851" w:rsidRDefault="00A87851" w:rsidP="00EB0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4TL</w:t>
            </w:r>
          </w:p>
          <w:p w:rsidR="00A87851" w:rsidRPr="00ED614C" w:rsidRDefault="00A87851" w:rsidP="00A87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</w:p>
        </w:tc>
      </w:tr>
    </w:tbl>
    <w:p w:rsidR="00EA3C7E" w:rsidRDefault="00EA3C7E" w:rsidP="00EA3C7E">
      <w:pPr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2329B1" w:rsidRDefault="002329B1" w:rsidP="00EA3C7E">
      <w:pPr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EA3C7E" w:rsidRPr="00044692" w:rsidRDefault="00EA3C7E" w:rsidP="00044692"/>
    <w:sectPr w:rsidR="00EA3C7E" w:rsidRPr="000446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692"/>
    <w:rsid w:val="00044692"/>
    <w:rsid w:val="002329B1"/>
    <w:rsid w:val="002B132D"/>
    <w:rsid w:val="00A828B0"/>
    <w:rsid w:val="00A87851"/>
    <w:rsid w:val="00B02BF4"/>
    <w:rsid w:val="00EA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39CF9"/>
  <w15:chartTrackingRefBased/>
  <w15:docId w15:val="{1E2B7A08-08D1-4555-9B2D-149DE7FD9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KDC</dc:creator>
  <cp:keywords/>
  <dc:description/>
  <cp:lastModifiedBy>KDC</cp:lastModifiedBy>
  <cp:revision>3</cp:revision>
  <dcterms:created xsi:type="dcterms:W3CDTF">2022-12-23T04:05:00Z</dcterms:created>
  <dcterms:modified xsi:type="dcterms:W3CDTF">2022-12-22T22:43:00Z</dcterms:modified>
</cp:coreProperties>
</file>